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3CAF" w14:textId="77777777" w:rsidR="00BE6730" w:rsidRDefault="00BE6730" w:rsidP="00A12829">
      <w:pPr>
        <w:widowControl w:val="0"/>
        <w:autoSpaceDE w:val="0"/>
        <w:autoSpaceDN w:val="0"/>
        <w:adjustRightInd w:val="0"/>
        <w:jc w:val="center"/>
        <w:rPr>
          <w:rFonts w:ascii="Lato" w:eastAsiaTheme="minorEastAsia" w:hAnsi="Lato" w:cs="Helvetica Neue Light"/>
          <w:b/>
          <w:bCs/>
          <w:color w:val="6557FF"/>
          <w:sz w:val="60"/>
          <w:szCs w:val="60"/>
          <w:lang w:eastAsia="ja-JP"/>
        </w:rPr>
      </w:pPr>
    </w:p>
    <w:p w14:paraId="5CE6BB0B" w14:textId="03F5B17F" w:rsidR="00B11028" w:rsidRPr="000B3025" w:rsidRDefault="00546FC1" w:rsidP="00B11028">
      <w:pPr>
        <w:widowControl w:val="0"/>
        <w:autoSpaceDE w:val="0"/>
        <w:autoSpaceDN w:val="0"/>
        <w:adjustRightInd w:val="0"/>
        <w:jc w:val="center"/>
        <w:rPr>
          <w:rFonts w:ascii="Lato" w:eastAsiaTheme="minorEastAsia" w:hAnsi="Lato" w:cs="Helvetica Neue Light"/>
          <w:b/>
          <w:bCs/>
          <w:color w:val="767171" w:themeColor="background2" w:themeShade="80"/>
          <w:sz w:val="60"/>
          <w:szCs w:val="60"/>
          <w:lang w:eastAsia="ja-JP"/>
        </w:rPr>
      </w:pPr>
      <w:r w:rsidRPr="000B3025">
        <w:rPr>
          <w:rFonts w:ascii="Lato" w:eastAsiaTheme="minorEastAsia" w:hAnsi="Lato" w:cs="Helvetica Neue Light"/>
          <w:b/>
          <w:bCs/>
          <w:color w:val="767171" w:themeColor="background2" w:themeShade="80"/>
          <w:sz w:val="60"/>
          <w:szCs w:val="60"/>
          <w:lang w:eastAsia="ja-JP"/>
        </w:rPr>
        <w:t xml:space="preserve">ROB SMALES </w:t>
      </w:r>
      <w:r w:rsidR="00291372" w:rsidRPr="000B3025">
        <w:rPr>
          <w:rFonts w:ascii="Lato" w:eastAsiaTheme="minorEastAsia" w:hAnsi="Lato" w:cs="Helvetica Neue Light"/>
          <w:b/>
          <w:bCs/>
          <w:color w:val="767171" w:themeColor="background2" w:themeShade="80"/>
          <w:sz w:val="60"/>
          <w:szCs w:val="60"/>
          <w:lang w:eastAsia="ja-JP"/>
        </w:rPr>
        <w:sym w:font="Symbol" w:char="F0BD"/>
      </w:r>
      <w:r w:rsidRPr="000B3025">
        <w:rPr>
          <w:rFonts w:ascii="Lato" w:eastAsiaTheme="minorEastAsia" w:hAnsi="Lato" w:cs="Helvetica Neue Light"/>
          <w:b/>
          <w:bCs/>
          <w:color w:val="767171" w:themeColor="background2" w:themeShade="80"/>
          <w:sz w:val="60"/>
          <w:szCs w:val="60"/>
          <w:lang w:eastAsia="ja-JP"/>
        </w:rPr>
        <w:t xml:space="preserve"> </w:t>
      </w:r>
      <w:r w:rsidR="00796DCC" w:rsidRPr="000B3025">
        <w:rPr>
          <w:rFonts w:ascii="Lato" w:eastAsiaTheme="minorEastAsia" w:hAnsi="Lato" w:cs="Helvetica Neue Light"/>
          <w:b/>
          <w:bCs/>
          <w:color w:val="767171" w:themeColor="background2" w:themeShade="80"/>
          <w:sz w:val="60"/>
          <w:szCs w:val="60"/>
          <w:lang w:eastAsia="ja-JP"/>
        </w:rPr>
        <w:t>life &amp; work</w:t>
      </w:r>
    </w:p>
    <w:p w14:paraId="66E71DDE" w14:textId="4B71AB9C" w:rsidR="00B11028" w:rsidRPr="000B3025" w:rsidRDefault="00B11028" w:rsidP="00B11028">
      <w:pPr>
        <w:widowControl w:val="0"/>
        <w:autoSpaceDE w:val="0"/>
        <w:autoSpaceDN w:val="0"/>
        <w:adjustRightInd w:val="0"/>
        <w:jc w:val="center"/>
        <w:rPr>
          <w:rFonts w:ascii="Lato" w:eastAsiaTheme="minorEastAsia" w:hAnsi="Lato" w:cs="Helvetica Neue Light"/>
          <w:b/>
          <w:bCs/>
          <w:color w:val="6557FF"/>
          <w:sz w:val="60"/>
          <w:szCs w:val="60"/>
          <w:lang w:eastAsia="ja-JP"/>
        </w:rPr>
      </w:pPr>
    </w:p>
    <w:p w14:paraId="03222427" w14:textId="77777777" w:rsidR="00AC3104" w:rsidRPr="000B3025" w:rsidRDefault="00AC3104" w:rsidP="006F0B39">
      <w:pPr>
        <w:widowControl w:val="0"/>
        <w:autoSpaceDE w:val="0"/>
        <w:autoSpaceDN w:val="0"/>
        <w:adjustRightInd w:val="0"/>
        <w:jc w:val="both"/>
        <w:rPr>
          <w:rFonts w:ascii="Lato" w:eastAsia="Times New Roman" w:hAnsi="Lato" w:cs="Times New Roman"/>
          <w:color w:val="1F2326"/>
        </w:rPr>
      </w:pPr>
    </w:p>
    <w:p w14:paraId="62D150F8" w14:textId="34948D4E" w:rsidR="00B11028" w:rsidRPr="000B3025" w:rsidRDefault="006F0B39" w:rsidP="006F0B39">
      <w:pPr>
        <w:widowControl w:val="0"/>
        <w:autoSpaceDE w:val="0"/>
        <w:autoSpaceDN w:val="0"/>
        <w:adjustRightInd w:val="0"/>
        <w:jc w:val="both"/>
        <w:rPr>
          <w:rFonts w:ascii="Lato" w:eastAsia="Times New Roman" w:hAnsi="Lato" w:cs="Times New Roman"/>
          <w:color w:val="1F2326"/>
        </w:rPr>
      </w:pPr>
      <w:r w:rsidRPr="000B3025">
        <w:rPr>
          <w:rFonts w:ascii="Lato" w:eastAsia="Times New Roman" w:hAnsi="Lato" w:cs="Times New Roman"/>
          <w:color w:val="1F2326"/>
        </w:rPr>
        <w:t xml:space="preserve">Rob was born in Bournemouth in 1981. </w:t>
      </w:r>
      <w:r w:rsidR="006A50F6" w:rsidRPr="000B3025">
        <w:rPr>
          <w:rFonts w:ascii="Lato" w:eastAsia="Times New Roman" w:hAnsi="Lato" w:cs="Times New Roman"/>
          <w:color w:val="1F2326"/>
        </w:rPr>
        <w:t xml:space="preserve">Having lived </w:t>
      </w:r>
      <w:r w:rsidR="00325825" w:rsidRPr="000B3025">
        <w:rPr>
          <w:rFonts w:ascii="Lato" w:eastAsia="Times New Roman" w:hAnsi="Lato" w:cs="Times New Roman"/>
          <w:color w:val="1F2326"/>
        </w:rPr>
        <w:t xml:space="preserve">in Germany </w:t>
      </w:r>
      <w:r w:rsidR="006A50F6" w:rsidRPr="000B3025">
        <w:rPr>
          <w:rFonts w:ascii="Lato" w:eastAsia="Times New Roman" w:hAnsi="Lato" w:cs="Times New Roman"/>
          <w:color w:val="1F2326"/>
        </w:rPr>
        <w:t xml:space="preserve">for most of his life, he holds both British and German citizenship. </w:t>
      </w:r>
      <w:r w:rsidR="007A1DBD" w:rsidRPr="000B3025">
        <w:rPr>
          <w:rFonts w:ascii="Lato" w:eastAsia="Times New Roman" w:hAnsi="Lato" w:cs="Times New Roman"/>
          <w:color w:val="1F2326"/>
        </w:rPr>
        <w:t xml:space="preserve">He currently resides and works in Hamburg. </w:t>
      </w:r>
    </w:p>
    <w:p w14:paraId="5C75D7F0" w14:textId="77777777" w:rsidR="006F0B39" w:rsidRPr="000B3025" w:rsidRDefault="006F0B39" w:rsidP="00126185">
      <w:pPr>
        <w:widowControl w:val="0"/>
        <w:autoSpaceDE w:val="0"/>
        <w:autoSpaceDN w:val="0"/>
        <w:adjustRightInd w:val="0"/>
        <w:jc w:val="both"/>
        <w:rPr>
          <w:rFonts w:ascii="Lato" w:eastAsia="Times New Roman" w:hAnsi="Lato" w:cs="Times New Roman"/>
          <w:color w:val="1F2326"/>
        </w:rPr>
      </w:pPr>
    </w:p>
    <w:p w14:paraId="62105C4B" w14:textId="0C5D7810" w:rsidR="002D32C4" w:rsidRPr="000B3025" w:rsidRDefault="008A3AF3" w:rsidP="00126185">
      <w:pPr>
        <w:widowControl w:val="0"/>
        <w:autoSpaceDE w:val="0"/>
        <w:autoSpaceDN w:val="0"/>
        <w:adjustRightInd w:val="0"/>
        <w:jc w:val="both"/>
        <w:rPr>
          <w:rFonts w:ascii="Lato" w:eastAsia="Times New Roman" w:hAnsi="Lato" w:cs="Times New Roman"/>
          <w:color w:val="1F2326"/>
        </w:rPr>
      </w:pPr>
      <w:r w:rsidRPr="000B3025">
        <w:rPr>
          <w:rFonts w:ascii="Lato" w:eastAsia="Times New Roman" w:hAnsi="Lato" w:cs="Times New Roman"/>
          <w:color w:val="1F2326"/>
        </w:rPr>
        <w:t xml:space="preserve">In his former life before </w:t>
      </w:r>
      <w:r w:rsidR="002D32C4" w:rsidRPr="000B3025">
        <w:rPr>
          <w:rFonts w:ascii="Lato" w:eastAsia="Times New Roman" w:hAnsi="Lato" w:cs="Times New Roman"/>
          <w:color w:val="1F2326"/>
        </w:rPr>
        <w:t>becoming a painter</w:t>
      </w:r>
      <w:r w:rsidRPr="000B3025">
        <w:rPr>
          <w:rFonts w:ascii="Lato" w:eastAsia="Times New Roman" w:hAnsi="Lato" w:cs="Times New Roman"/>
          <w:color w:val="1F2326"/>
        </w:rPr>
        <w:t xml:space="preserve">, </w:t>
      </w:r>
      <w:r w:rsidR="006F0B39" w:rsidRPr="000B3025">
        <w:rPr>
          <w:rFonts w:ascii="Lato" w:eastAsia="Times New Roman" w:hAnsi="Lato" w:cs="Times New Roman"/>
          <w:color w:val="1F2326"/>
        </w:rPr>
        <w:t>he started out as</w:t>
      </w:r>
      <w:r w:rsidRPr="000B3025">
        <w:rPr>
          <w:rFonts w:ascii="Lato" w:eastAsia="Times New Roman" w:hAnsi="Lato" w:cs="Times New Roman"/>
          <w:color w:val="1F2326"/>
        </w:rPr>
        <w:t xml:space="preserve"> </w:t>
      </w:r>
      <w:r w:rsidR="006F0B39" w:rsidRPr="000B3025">
        <w:rPr>
          <w:rFonts w:ascii="Lato" w:eastAsia="Times New Roman" w:hAnsi="Lato" w:cs="Times New Roman"/>
          <w:color w:val="1F2326"/>
        </w:rPr>
        <w:t xml:space="preserve">a </w:t>
      </w:r>
      <w:r w:rsidRPr="000B3025">
        <w:rPr>
          <w:rFonts w:ascii="Lato" w:eastAsia="Times New Roman" w:hAnsi="Lato" w:cs="Times New Roman"/>
          <w:color w:val="1F2326"/>
        </w:rPr>
        <w:t xml:space="preserve">grammar school boy on </w:t>
      </w:r>
      <w:r w:rsidR="006A50F6" w:rsidRPr="000B3025">
        <w:rPr>
          <w:rFonts w:ascii="Lato" w:eastAsia="Times New Roman" w:hAnsi="Lato" w:cs="Times New Roman"/>
          <w:color w:val="1F2326"/>
        </w:rPr>
        <w:t>England’s</w:t>
      </w:r>
      <w:r w:rsidRPr="000B3025">
        <w:rPr>
          <w:rFonts w:ascii="Lato" w:eastAsia="Times New Roman" w:hAnsi="Lato" w:cs="Times New Roman"/>
          <w:color w:val="1F2326"/>
        </w:rPr>
        <w:t xml:space="preserve"> south coast before </w:t>
      </w:r>
      <w:r w:rsidR="006B26FC" w:rsidRPr="000B3025">
        <w:rPr>
          <w:rFonts w:ascii="Lato" w:eastAsia="Times New Roman" w:hAnsi="Lato" w:cs="Times New Roman"/>
          <w:color w:val="1F2326"/>
        </w:rPr>
        <w:t xml:space="preserve">studying Modern Languages at </w:t>
      </w:r>
      <w:r w:rsidRPr="000B3025">
        <w:rPr>
          <w:rFonts w:ascii="Lato" w:eastAsia="Times New Roman" w:hAnsi="Lato" w:cs="Times New Roman"/>
          <w:color w:val="1F2326"/>
        </w:rPr>
        <w:t>Oxford</w:t>
      </w:r>
      <w:r w:rsidR="006B26FC" w:rsidRPr="000B3025">
        <w:rPr>
          <w:rFonts w:ascii="Lato" w:eastAsia="Times New Roman" w:hAnsi="Lato" w:cs="Times New Roman"/>
          <w:color w:val="1F2326"/>
        </w:rPr>
        <w:t xml:space="preserve">, and going on to work as a translator and copywriter. </w:t>
      </w:r>
      <w:r w:rsidR="002D32C4" w:rsidRPr="000B3025">
        <w:rPr>
          <w:rFonts w:ascii="Lato" w:eastAsia="Times New Roman" w:hAnsi="Lato" w:cs="Times New Roman"/>
          <w:color w:val="1F2326"/>
        </w:rPr>
        <w:t xml:space="preserve"> </w:t>
      </w:r>
    </w:p>
    <w:p w14:paraId="3EB3A102" w14:textId="6950F060" w:rsidR="002D32C4" w:rsidRPr="000B3025" w:rsidRDefault="002D32C4" w:rsidP="00126185">
      <w:pPr>
        <w:widowControl w:val="0"/>
        <w:autoSpaceDE w:val="0"/>
        <w:autoSpaceDN w:val="0"/>
        <w:adjustRightInd w:val="0"/>
        <w:jc w:val="both"/>
        <w:rPr>
          <w:rFonts w:ascii="Lato" w:eastAsia="Times New Roman" w:hAnsi="Lato" w:cs="Times New Roman"/>
          <w:color w:val="1F2326"/>
        </w:rPr>
      </w:pPr>
    </w:p>
    <w:p w14:paraId="4B65A471" w14:textId="63D9E686" w:rsidR="00162367" w:rsidRPr="000B3025" w:rsidRDefault="006B26FC" w:rsidP="00ED5431">
      <w:pPr>
        <w:widowControl w:val="0"/>
        <w:autoSpaceDE w:val="0"/>
        <w:autoSpaceDN w:val="0"/>
        <w:adjustRightInd w:val="0"/>
        <w:jc w:val="both"/>
        <w:rPr>
          <w:rFonts w:ascii="Lato" w:eastAsia="Times New Roman" w:hAnsi="Lato" w:cs="Times New Roman"/>
          <w:color w:val="1F2326"/>
        </w:rPr>
      </w:pPr>
      <w:r w:rsidRPr="000B3025">
        <w:rPr>
          <w:rFonts w:ascii="Lato" w:eastAsia="Times New Roman" w:hAnsi="Lato" w:cs="Times New Roman"/>
          <w:color w:val="1F2326"/>
        </w:rPr>
        <w:t xml:space="preserve">The visual language of art is Rob’s first love however. </w:t>
      </w:r>
      <w:r w:rsidR="00ED5431" w:rsidRPr="000B3025">
        <w:rPr>
          <w:rFonts w:ascii="Lato" w:eastAsia="Times New Roman" w:hAnsi="Lato" w:cs="Times New Roman"/>
          <w:color w:val="1F2326"/>
        </w:rPr>
        <w:t xml:space="preserve">With its </w:t>
      </w:r>
      <w:r w:rsidR="00DE6FD9" w:rsidRPr="000B3025">
        <w:rPr>
          <w:rFonts w:ascii="Lato" w:eastAsia="Times New Roman" w:hAnsi="Lato" w:cs="Times New Roman"/>
          <w:color w:val="1F2326"/>
        </w:rPr>
        <w:t>power</w:t>
      </w:r>
      <w:r w:rsidR="00ED5431" w:rsidRPr="000B3025">
        <w:rPr>
          <w:rFonts w:ascii="Lato" w:eastAsia="Times New Roman" w:hAnsi="Lato" w:cs="Times New Roman"/>
          <w:color w:val="1F2326"/>
        </w:rPr>
        <w:t xml:space="preserve"> to connect with others in ways that are </w:t>
      </w:r>
      <w:r w:rsidR="000B3025">
        <w:rPr>
          <w:rFonts w:ascii="Lato" w:eastAsia="Times New Roman" w:hAnsi="Lato" w:cs="Times New Roman"/>
          <w:color w:val="1F2326"/>
        </w:rPr>
        <w:t xml:space="preserve">otherwise </w:t>
      </w:r>
      <w:r w:rsidR="00ED5431" w:rsidRPr="000B3025">
        <w:rPr>
          <w:rFonts w:ascii="Lato" w:eastAsia="Times New Roman" w:hAnsi="Lato" w:cs="Times New Roman"/>
          <w:color w:val="1F2326"/>
        </w:rPr>
        <w:t>unsayable</w:t>
      </w:r>
      <w:r w:rsidR="00162367" w:rsidRPr="000B3025">
        <w:rPr>
          <w:rFonts w:ascii="Lato" w:eastAsia="Times New Roman" w:hAnsi="Lato" w:cs="Times New Roman"/>
          <w:color w:val="1F2326"/>
        </w:rPr>
        <w:t xml:space="preserve">, </w:t>
      </w:r>
      <w:r w:rsidR="00ED5431" w:rsidRPr="000B3025">
        <w:rPr>
          <w:rFonts w:ascii="Lato" w:eastAsia="Times New Roman" w:hAnsi="Lato" w:cs="Times New Roman"/>
          <w:color w:val="1F2326"/>
        </w:rPr>
        <w:t>beyond words</w:t>
      </w:r>
      <w:r w:rsidR="00162367" w:rsidRPr="000B3025">
        <w:rPr>
          <w:rFonts w:ascii="Lato" w:eastAsia="Times New Roman" w:hAnsi="Lato" w:cs="Times New Roman"/>
          <w:color w:val="1F2326"/>
        </w:rPr>
        <w:t xml:space="preserve"> and somewhere between the lines</w:t>
      </w:r>
      <w:r w:rsidR="00DE6FD9" w:rsidRPr="000B3025">
        <w:rPr>
          <w:rFonts w:ascii="Lato" w:eastAsia="Times New Roman" w:hAnsi="Lato" w:cs="Times New Roman"/>
          <w:color w:val="1F2326"/>
        </w:rPr>
        <w:t>.</w:t>
      </w:r>
      <w:r w:rsidR="00162367" w:rsidRPr="000B3025">
        <w:rPr>
          <w:rFonts w:ascii="Lato" w:eastAsia="Times New Roman" w:hAnsi="Lato" w:cs="Times New Roman"/>
          <w:color w:val="1F2326"/>
        </w:rPr>
        <w:t xml:space="preserve"> </w:t>
      </w:r>
      <w:r w:rsidR="00162367" w:rsidRPr="000B3025">
        <w:rPr>
          <w:rFonts w:ascii="Lato" w:eastAsia="Times New Roman" w:hAnsi="Lato" w:cs="Times New Roman"/>
          <w:color w:val="1F2326"/>
        </w:rPr>
        <w:t xml:space="preserve">The great appeal for him is that – unlike in the academic and corporate worlds where output </w:t>
      </w:r>
      <w:r w:rsidR="00162367" w:rsidRPr="000B3025">
        <w:rPr>
          <w:rFonts w:ascii="Lato" w:eastAsia="Times New Roman" w:hAnsi="Lato" w:cs="Times New Roman"/>
          <w:color w:val="1F2326"/>
        </w:rPr>
        <w:t xml:space="preserve">and success </w:t>
      </w:r>
      <w:r w:rsidR="001B12E3" w:rsidRPr="000B3025">
        <w:rPr>
          <w:rFonts w:ascii="Lato" w:eastAsia="Times New Roman" w:hAnsi="Lato" w:cs="Times New Roman"/>
          <w:color w:val="1F2326"/>
        </w:rPr>
        <w:t>can be</w:t>
      </w:r>
      <w:r w:rsidR="007A1DBD" w:rsidRPr="000B3025">
        <w:rPr>
          <w:rFonts w:ascii="Lato" w:eastAsia="Times New Roman" w:hAnsi="Lato" w:cs="Times New Roman"/>
          <w:color w:val="1F2326"/>
        </w:rPr>
        <w:t xml:space="preserve"> </w:t>
      </w:r>
      <w:r w:rsidR="00162367" w:rsidRPr="000B3025">
        <w:rPr>
          <w:rFonts w:ascii="Lato" w:eastAsia="Times New Roman" w:hAnsi="Lato" w:cs="Times New Roman"/>
          <w:color w:val="1F2326"/>
        </w:rPr>
        <w:t>measured – art</w:t>
      </w:r>
      <w:r w:rsidR="007A1DBD" w:rsidRPr="000B3025">
        <w:rPr>
          <w:rFonts w:ascii="Lato" w:eastAsia="Times New Roman" w:hAnsi="Lato" w:cs="Times New Roman"/>
          <w:color w:val="1F2326"/>
        </w:rPr>
        <w:t>works</w:t>
      </w:r>
      <w:r w:rsidR="00162367" w:rsidRPr="000B3025">
        <w:rPr>
          <w:rFonts w:ascii="Lato" w:eastAsia="Times New Roman" w:hAnsi="Lato" w:cs="Times New Roman"/>
          <w:color w:val="1F2326"/>
        </w:rPr>
        <w:t xml:space="preserve"> </w:t>
      </w:r>
      <w:r w:rsidR="001B12E3" w:rsidRPr="000B3025">
        <w:rPr>
          <w:rFonts w:ascii="Lato" w:eastAsia="Times New Roman" w:hAnsi="Lato" w:cs="Times New Roman"/>
          <w:color w:val="1F2326"/>
        </w:rPr>
        <w:t>do not allow themselves to</w:t>
      </w:r>
      <w:r w:rsidR="00162367" w:rsidRPr="000B3025">
        <w:rPr>
          <w:rFonts w:ascii="Lato" w:eastAsia="Times New Roman" w:hAnsi="Lato" w:cs="Times New Roman"/>
          <w:color w:val="1F2326"/>
        </w:rPr>
        <w:t xml:space="preserve"> be pinned down in terms of black and white</w:t>
      </w:r>
      <w:r w:rsidR="009C6B8A" w:rsidRPr="000B3025">
        <w:rPr>
          <w:rFonts w:ascii="Lato" w:eastAsia="Times New Roman" w:hAnsi="Lato" w:cs="Times New Roman"/>
          <w:color w:val="1F2326"/>
        </w:rPr>
        <w:t xml:space="preserve"> truths</w:t>
      </w:r>
      <w:r w:rsidR="00162367" w:rsidRPr="000B3025">
        <w:rPr>
          <w:rFonts w:ascii="Lato" w:eastAsia="Times New Roman" w:hAnsi="Lato" w:cs="Times New Roman"/>
          <w:color w:val="1F2326"/>
        </w:rPr>
        <w:t xml:space="preserve">, right or wrong, good or bad. The only </w:t>
      </w:r>
      <w:r w:rsidR="009C6B8A" w:rsidRPr="000B3025">
        <w:rPr>
          <w:rFonts w:ascii="Lato" w:eastAsia="Times New Roman" w:hAnsi="Lato" w:cs="Times New Roman"/>
          <w:color w:val="1F2326"/>
        </w:rPr>
        <w:t xml:space="preserve">possible </w:t>
      </w:r>
      <w:r w:rsidR="00162367" w:rsidRPr="000B3025">
        <w:rPr>
          <w:rFonts w:ascii="Lato" w:eastAsia="Times New Roman" w:hAnsi="Lato" w:cs="Times New Roman"/>
          <w:color w:val="1F2326"/>
        </w:rPr>
        <w:t xml:space="preserve">measure </w:t>
      </w:r>
      <w:r w:rsidR="001B12E3" w:rsidRPr="000B3025">
        <w:rPr>
          <w:rFonts w:ascii="Lato" w:eastAsia="Times New Roman" w:hAnsi="Lato" w:cs="Times New Roman"/>
          <w:color w:val="1F2326"/>
        </w:rPr>
        <w:t xml:space="preserve">– in Rob’s view – </w:t>
      </w:r>
      <w:r w:rsidR="00162367" w:rsidRPr="000B3025">
        <w:rPr>
          <w:rFonts w:ascii="Lato" w:eastAsia="Times New Roman" w:hAnsi="Lato" w:cs="Times New Roman"/>
          <w:color w:val="1F2326"/>
        </w:rPr>
        <w:t xml:space="preserve">is how </w:t>
      </w:r>
      <w:r w:rsidR="007A1DBD" w:rsidRPr="000B3025">
        <w:rPr>
          <w:rFonts w:ascii="Lato" w:eastAsia="Times New Roman" w:hAnsi="Lato" w:cs="Times New Roman"/>
          <w:color w:val="1F2326"/>
        </w:rPr>
        <w:t>the art</w:t>
      </w:r>
      <w:r w:rsidR="00162367" w:rsidRPr="000B3025">
        <w:rPr>
          <w:rFonts w:ascii="Lato" w:eastAsia="Times New Roman" w:hAnsi="Lato" w:cs="Times New Roman"/>
          <w:color w:val="1F2326"/>
        </w:rPr>
        <w:t xml:space="preserve"> makes you feel. </w:t>
      </w:r>
    </w:p>
    <w:p w14:paraId="7C302A5D" w14:textId="77777777" w:rsidR="00162367" w:rsidRPr="000B3025" w:rsidRDefault="00162367" w:rsidP="00ED5431">
      <w:pPr>
        <w:widowControl w:val="0"/>
        <w:autoSpaceDE w:val="0"/>
        <w:autoSpaceDN w:val="0"/>
        <w:adjustRightInd w:val="0"/>
        <w:jc w:val="both"/>
        <w:rPr>
          <w:rFonts w:ascii="Lato" w:eastAsia="Times New Roman" w:hAnsi="Lato" w:cs="Times New Roman"/>
          <w:color w:val="1F2326"/>
        </w:rPr>
      </w:pPr>
    </w:p>
    <w:p w14:paraId="4C25BE6C" w14:textId="4CF1D2E8" w:rsidR="00D90113" w:rsidRPr="000B3025" w:rsidRDefault="00D90113" w:rsidP="00D90113">
      <w:pPr>
        <w:jc w:val="both"/>
        <w:rPr>
          <w:rFonts w:ascii="Lato" w:eastAsia="Times New Roman" w:hAnsi="Lato" w:cs="Times New Roman"/>
          <w:color w:val="1F2326"/>
        </w:rPr>
      </w:pPr>
      <w:r w:rsidRPr="000B3025">
        <w:rPr>
          <w:rFonts w:ascii="Lato" w:eastAsia="Times New Roman" w:hAnsi="Lato" w:cs="Times New Roman"/>
          <w:color w:val="1F2326"/>
        </w:rPr>
        <w:t xml:space="preserve">Often slightly uneasy and askew, Rob’s portraits are concerned with exploring </w:t>
      </w:r>
      <w:r w:rsidRPr="000B3025">
        <w:rPr>
          <w:rFonts w:ascii="Lato" w:eastAsia="Times New Roman" w:hAnsi="Lato" w:cs="Times New Roman"/>
          <w:color w:val="1F2326"/>
        </w:rPr>
        <w:t xml:space="preserve">male </w:t>
      </w:r>
      <w:r w:rsidRPr="000B3025">
        <w:rPr>
          <w:rFonts w:ascii="Lato" w:eastAsia="Times New Roman" w:hAnsi="Lato" w:cs="Times New Roman"/>
          <w:color w:val="1F2326"/>
        </w:rPr>
        <w:t>vulnerability above all</w:t>
      </w:r>
      <w:r w:rsidRPr="000B3025">
        <w:rPr>
          <w:rFonts w:ascii="Lato" w:eastAsia="Times New Roman" w:hAnsi="Lato" w:cs="Times New Roman"/>
          <w:color w:val="1F2326"/>
        </w:rPr>
        <w:t xml:space="preserve"> –</w:t>
      </w:r>
      <w:r w:rsidRPr="000B3025">
        <w:rPr>
          <w:rFonts w:ascii="Lato" w:eastAsia="Times New Roman" w:hAnsi="Lato" w:cs="Times New Roman"/>
          <w:color w:val="1F2326"/>
        </w:rPr>
        <w:t xml:space="preserve"> in a culture where </w:t>
      </w:r>
      <w:r w:rsidRPr="000B3025">
        <w:rPr>
          <w:rFonts w:ascii="Lato" w:eastAsia="Times New Roman" w:hAnsi="Lato" w:cs="Times New Roman"/>
          <w:color w:val="1F2326"/>
        </w:rPr>
        <w:t xml:space="preserve">the notion of </w:t>
      </w:r>
      <w:r w:rsidRPr="000B3025">
        <w:rPr>
          <w:rFonts w:ascii="Lato" w:eastAsia="Times New Roman" w:hAnsi="Lato" w:cs="Times New Roman"/>
          <w:color w:val="1F2326"/>
        </w:rPr>
        <w:t>“manning up” is still so prevalent</w:t>
      </w:r>
      <w:r w:rsidRPr="000B3025">
        <w:rPr>
          <w:rFonts w:ascii="Lato" w:eastAsia="Times New Roman" w:hAnsi="Lato" w:cs="Times New Roman"/>
          <w:color w:val="1F2326"/>
        </w:rPr>
        <w:t xml:space="preserve"> and </w:t>
      </w:r>
      <w:r w:rsidR="007A1DBD" w:rsidRPr="000B3025">
        <w:rPr>
          <w:rFonts w:ascii="Lato" w:eastAsia="Times New Roman" w:hAnsi="Lato" w:cs="Times New Roman"/>
          <w:color w:val="1F2326"/>
        </w:rPr>
        <w:t>sharing</w:t>
      </w:r>
      <w:r w:rsidR="00162367" w:rsidRPr="000B3025">
        <w:rPr>
          <w:rFonts w:ascii="Lato" w:eastAsia="Times New Roman" w:hAnsi="Lato" w:cs="Times New Roman"/>
          <w:color w:val="1F2326"/>
        </w:rPr>
        <w:t xml:space="preserve"> difficult emotions </w:t>
      </w:r>
      <w:r w:rsidR="009C6B8A" w:rsidRPr="000B3025">
        <w:rPr>
          <w:rFonts w:ascii="Lato" w:eastAsia="Times New Roman" w:hAnsi="Lato" w:cs="Times New Roman"/>
          <w:color w:val="1F2326"/>
        </w:rPr>
        <w:t xml:space="preserve">we all have </w:t>
      </w:r>
      <w:r w:rsidRPr="000B3025">
        <w:rPr>
          <w:rFonts w:ascii="Lato" w:eastAsia="Times New Roman" w:hAnsi="Lato" w:cs="Times New Roman"/>
          <w:color w:val="1F2326"/>
        </w:rPr>
        <w:t xml:space="preserve">is often viewed as weakness. </w:t>
      </w:r>
    </w:p>
    <w:p w14:paraId="7F013612" w14:textId="6C845CBA" w:rsidR="00DE6FD9" w:rsidRPr="000B3025" w:rsidRDefault="00DE6FD9" w:rsidP="00ED5431">
      <w:pPr>
        <w:widowControl w:val="0"/>
        <w:autoSpaceDE w:val="0"/>
        <w:autoSpaceDN w:val="0"/>
        <w:adjustRightInd w:val="0"/>
        <w:jc w:val="both"/>
        <w:rPr>
          <w:rFonts w:ascii="Lato" w:eastAsia="Times New Roman" w:hAnsi="Lato" w:cs="Times New Roman"/>
          <w:color w:val="1F2326"/>
        </w:rPr>
      </w:pPr>
    </w:p>
    <w:p w14:paraId="5FD8B1D8" w14:textId="798F0858" w:rsidR="007A1DBD" w:rsidRPr="000B3025" w:rsidRDefault="00DE69F5" w:rsidP="009C6B8A">
      <w:pPr>
        <w:jc w:val="both"/>
        <w:rPr>
          <w:rFonts w:ascii="Lato" w:eastAsia="Times New Roman" w:hAnsi="Lato" w:cs="Times New Roman"/>
          <w:color w:val="1F2326"/>
        </w:rPr>
      </w:pPr>
      <w:r w:rsidRPr="000B3025">
        <w:rPr>
          <w:rFonts w:ascii="Lato" w:eastAsia="Times New Roman" w:hAnsi="Lato" w:cs="Times New Roman"/>
          <w:color w:val="1F2326"/>
        </w:rPr>
        <w:t>His abstract work is also a form of self-portraiture – a</w:t>
      </w:r>
      <w:r w:rsidRPr="000B3025">
        <w:rPr>
          <w:rFonts w:ascii="Lato" w:eastAsia="Times New Roman" w:hAnsi="Lato" w:cs="Times New Roman"/>
          <w:color w:val="1F2326"/>
        </w:rPr>
        <w:t xml:space="preserve">n </w:t>
      </w:r>
      <w:r w:rsidR="001B12E3" w:rsidRPr="000B3025">
        <w:rPr>
          <w:rFonts w:ascii="Lato" w:eastAsia="Times New Roman" w:hAnsi="Lato" w:cs="Times New Roman"/>
          <w:color w:val="1F2326"/>
        </w:rPr>
        <w:t xml:space="preserve">honest </w:t>
      </w:r>
      <w:r w:rsidRPr="000B3025">
        <w:rPr>
          <w:rFonts w:ascii="Lato" w:eastAsia="Times New Roman" w:hAnsi="Lato" w:cs="Times New Roman"/>
          <w:color w:val="1F2326"/>
        </w:rPr>
        <w:t xml:space="preserve">emotional response to the world </w:t>
      </w:r>
      <w:r w:rsidR="007A1DBD" w:rsidRPr="000B3025">
        <w:rPr>
          <w:rFonts w:ascii="Lato" w:eastAsia="Times New Roman" w:hAnsi="Lato" w:cs="Times New Roman"/>
          <w:color w:val="1F2326"/>
        </w:rPr>
        <w:t xml:space="preserve">as </w:t>
      </w:r>
      <w:r w:rsidR="00162367" w:rsidRPr="000B3025">
        <w:rPr>
          <w:rFonts w:ascii="Lato" w:eastAsia="Times New Roman" w:hAnsi="Lato" w:cs="Times New Roman"/>
          <w:color w:val="1F2326"/>
        </w:rPr>
        <w:t>he experiences</w:t>
      </w:r>
      <w:r w:rsidR="007A1DBD" w:rsidRPr="000B3025">
        <w:rPr>
          <w:rFonts w:ascii="Lato" w:eastAsia="Times New Roman" w:hAnsi="Lato" w:cs="Times New Roman"/>
          <w:color w:val="1F2326"/>
        </w:rPr>
        <w:t xml:space="preserve"> it</w:t>
      </w:r>
      <w:r w:rsidRPr="000B3025">
        <w:rPr>
          <w:rFonts w:ascii="Lato" w:eastAsia="Times New Roman" w:hAnsi="Lato" w:cs="Times New Roman"/>
          <w:color w:val="1F2326"/>
        </w:rPr>
        <w:t xml:space="preserve">. </w:t>
      </w:r>
      <w:r w:rsidR="000B3025" w:rsidRPr="000B3025">
        <w:rPr>
          <w:rFonts w:ascii="Lato" w:eastAsia="Times New Roman" w:hAnsi="Lato" w:cs="Times New Roman"/>
          <w:color w:val="1F2326"/>
        </w:rPr>
        <w:t>Largely</w:t>
      </w:r>
      <w:r w:rsidRPr="000B3025">
        <w:rPr>
          <w:rFonts w:ascii="Lato" w:eastAsia="Times New Roman" w:hAnsi="Lato" w:cs="Times New Roman"/>
          <w:color w:val="1F2326"/>
        </w:rPr>
        <w:t xml:space="preserve"> inspired by nature and landscapes, </w:t>
      </w:r>
      <w:r w:rsidR="001B12E3" w:rsidRPr="000B3025">
        <w:rPr>
          <w:rFonts w:ascii="Lato" w:eastAsia="Times New Roman" w:hAnsi="Lato" w:cs="Times New Roman"/>
          <w:color w:val="1F2326"/>
        </w:rPr>
        <w:t xml:space="preserve">ever-changing and cyclical, </w:t>
      </w:r>
      <w:r w:rsidRPr="000B3025">
        <w:rPr>
          <w:rFonts w:ascii="Lato" w:eastAsia="Times New Roman" w:hAnsi="Lato" w:cs="Times New Roman"/>
          <w:color w:val="1F2326"/>
        </w:rPr>
        <w:t xml:space="preserve">the multiple layers </w:t>
      </w:r>
      <w:r w:rsidR="000B3025" w:rsidRPr="000B3025">
        <w:rPr>
          <w:rFonts w:ascii="Lato" w:eastAsia="Times New Roman" w:hAnsi="Lato" w:cs="Times New Roman"/>
          <w:color w:val="1F2326"/>
        </w:rPr>
        <w:t xml:space="preserve">reveal a love of colour and markmaking. </w:t>
      </w:r>
      <w:r w:rsidR="001B12E3" w:rsidRPr="000B3025">
        <w:rPr>
          <w:rFonts w:ascii="Lato" w:eastAsia="Times New Roman" w:hAnsi="Lato" w:cs="Times New Roman"/>
          <w:color w:val="1F2326"/>
        </w:rPr>
        <w:t xml:space="preserve"> </w:t>
      </w:r>
      <w:r w:rsidR="00162367" w:rsidRPr="000B3025">
        <w:rPr>
          <w:rFonts w:ascii="Lato" w:eastAsia="Times New Roman" w:hAnsi="Lato" w:cs="Times New Roman"/>
          <w:color w:val="1F2326"/>
        </w:rPr>
        <w:t>While bold juxtaposed shapes embrace uniqueness</w:t>
      </w:r>
      <w:r w:rsidR="007A1DBD" w:rsidRPr="000B3025">
        <w:rPr>
          <w:rFonts w:ascii="Lato" w:eastAsia="Times New Roman" w:hAnsi="Lato" w:cs="Times New Roman"/>
          <w:color w:val="1F2326"/>
        </w:rPr>
        <w:t xml:space="preserve">, </w:t>
      </w:r>
      <w:r w:rsidR="00162367" w:rsidRPr="000B3025">
        <w:rPr>
          <w:rFonts w:ascii="Lato" w:eastAsia="Times New Roman" w:hAnsi="Lato" w:cs="Times New Roman"/>
          <w:color w:val="1F2326"/>
        </w:rPr>
        <w:t xml:space="preserve">imperfection </w:t>
      </w:r>
      <w:r w:rsidR="007A1DBD" w:rsidRPr="000B3025">
        <w:rPr>
          <w:rFonts w:ascii="Lato" w:eastAsia="Times New Roman" w:hAnsi="Lato" w:cs="Times New Roman"/>
          <w:color w:val="1F2326"/>
        </w:rPr>
        <w:t xml:space="preserve">and connection – all </w:t>
      </w:r>
      <w:r w:rsidR="00C0550A">
        <w:rPr>
          <w:rFonts w:ascii="Lato" w:eastAsia="Times New Roman" w:hAnsi="Lato" w:cs="Times New Roman"/>
          <w:color w:val="1F2326"/>
        </w:rPr>
        <w:t>attributes</w:t>
      </w:r>
      <w:r w:rsidR="000B3025" w:rsidRPr="000B3025">
        <w:rPr>
          <w:rFonts w:ascii="Lato" w:eastAsia="Times New Roman" w:hAnsi="Lato" w:cs="Times New Roman"/>
          <w:color w:val="1F2326"/>
        </w:rPr>
        <w:t xml:space="preserve"> that</w:t>
      </w:r>
      <w:r w:rsidR="007A1DBD" w:rsidRPr="000B3025">
        <w:rPr>
          <w:rFonts w:ascii="Lato" w:eastAsia="Times New Roman" w:hAnsi="Lato" w:cs="Times New Roman"/>
          <w:color w:val="1F2326"/>
        </w:rPr>
        <w:t xml:space="preserve"> </w:t>
      </w:r>
      <w:r w:rsidR="001B12E3" w:rsidRPr="000B3025">
        <w:rPr>
          <w:rFonts w:ascii="Lato" w:eastAsia="Times New Roman" w:hAnsi="Lato" w:cs="Times New Roman"/>
          <w:color w:val="1F2326"/>
        </w:rPr>
        <w:t>Rob</w:t>
      </w:r>
      <w:r w:rsidR="007A1DBD" w:rsidRPr="000B3025">
        <w:rPr>
          <w:rFonts w:ascii="Lato" w:eastAsia="Times New Roman" w:hAnsi="Lato" w:cs="Times New Roman"/>
          <w:color w:val="1F2326"/>
        </w:rPr>
        <w:t xml:space="preserve"> </w:t>
      </w:r>
      <w:r w:rsidR="001B12E3" w:rsidRPr="000B3025">
        <w:rPr>
          <w:rFonts w:ascii="Lato" w:eastAsia="Times New Roman" w:hAnsi="Lato" w:cs="Times New Roman"/>
          <w:color w:val="1F2326"/>
        </w:rPr>
        <w:t xml:space="preserve">likes to </w:t>
      </w:r>
      <w:r w:rsidR="007A1DBD" w:rsidRPr="000B3025">
        <w:rPr>
          <w:rFonts w:ascii="Lato" w:eastAsia="Times New Roman" w:hAnsi="Lato" w:cs="Times New Roman"/>
          <w:color w:val="1F2326"/>
        </w:rPr>
        <w:t xml:space="preserve">aim for </w:t>
      </w:r>
      <w:r w:rsidR="001B12E3" w:rsidRPr="000B3025">
        <w:rPr>
          <w:rFonts w:ascii="Lato" w:eastAsia="Times New Roman" w:hAnsi="Lato" w:cs="Times New Roman"/>
          <w:color w:val="1F2326"/>
        </w:rPr>
        <w:t xml:space="preserve">in </w:t>
      </w:r>
      <w:r w:rsidR="009C6B8A" w:rsidRPr="000B3025">
        <w:rPr>
          <w:rFonts w:ascii="Lato" w:eastAsia="Times New Roman" w:hAnsi="Lato" w:cs="Times New Roman"/>
          <w:color w:val="1F2326"/>
        </w:rPr>
        <w:t xml:space="preserve">his </w:t>
      </w:r>
      <w:r w:rsidR="001B12E3" w:rsidRPr="000B3025">
        <w:rPr>
          <w:rFonts w:ascii="Lato" w:eastAsia="Times New Roman" w:hAnsi="Lato" w:cs="Times New Roman"/>
          <w:color w:val="1F2326"/>
        </w:rPr>
        <w:t xml:space="preserve">art and </w:t>
      </w:r>
      <w:r w:rsidR="000B3025" w:rsidRPr="000B3025">
        <w:rPr>
          <w:rFonts w:ascii="Lato" w:eastAsia="Times New Roman" w:hAnsi="Lato" w:cs="Times New Roman"/>
          <w:color w:val="1F2326"/>
        </w:rPr>
        <w:t xml:space="preserve">his </w:t>
      </w:r>
      <w:r w:rsidR="001B12E3" w:rsidRPr="000B3025">
        <w:rPr>
          <w:rFonts w:ascii="Lato" w:eastAsia="Times New Roman" w:hAnsi="Lato" w:cs="Times New Roman"/>
          <w:color w:val="1F2326"/>
        </w:rPr>
        <w:t>life</w:t>
      </w:r>
      <w:r w:rsidR="00162367" w:rsidRPr="000B3025">
        <w:rPr>
          <w:rFonts w:ascii="Lato" w:eastAsia="Times New Roman" w:hAnsi="Lato" w:cs="Times New Roman"/>
          <w:color w:val="1F2326"/>
        </w:rPr>
        <w:t xml:space="preserve">. </w:t>
      </w:r>
      <w:r w:rsidR="007A1DBD" w:rsidRPr="000B3025">
        <w:rPr>
          <w:rFonts w:ascii="Lato" w:eastAsia="Times New Roman" w:hAnsi="Lato" w:cs="Times New Roman"/>
          <w:color w:val="1F2326"/>
        </w:rPr>
        <w:t xml:space="preserve">As he </w:t>
      </w:r>
      <w:r w:rsidR="009C6B8A" w:rsidRPr="000B3025">
        <w:rPr>
          <w:rFonts w:ascii="Lato" w:eastAsia="Times New Roman" w:hAnsi="Lato" w:cs="Times New Roman"/>
          <w:color w:val="1F2326"/>
        </w:rPr>
        <w:t xml:space="preserve">works towards </w:t>
      </w:r>
      <w:r w:rsidR="007A1DBD" w:rsidRPr="000B3025">
        <w:rPr>
          <w:rFonts w:ascii="Lato" w:eastAsia="Times New Roman" w:hAnsi="Lato" w:cs="Times New Roman"/>
          <w:color w:val="1F2326"/>
        </w:rPr>
        <w:t xml:space="preserve">a genuine place of self-expression as a “real man” on his own </w:t>
      </w:r>
      <w:r w:rsidR="009C6B8A" w:rsidRPr="000B3025">
        <w:rPr>
          <w:rFonts w:ascii="Lato" w:eastAsia="Times New Roman" w:hAnsi="Lato" w:cs="Times New Roman"/>
          <w:color w:val="1F2326"/>
        </w:rPr>
        <w:t xml:space="preserve">personal </w:t>
      </w:r>
      <w:r w:rsidR="007A1DBD" w:rsidRPr="000B3025">
        <w:rPr>
          <w:rFonts w:ascii="Lato" w:eastAsia="Times New Roman" w:hAnsi="Lato" w:cs="Times New Roman"/>
          <w:color w:val="1F2326"/>
        </w:rPr>
        <w:t xml:space="preserve">terms. Where vulnerability and sensitivity are </w:t>
      </w:r>
      <w:r w:rsidR="000B3025" w:rsidRPr="000B3025">
        <w:rPr>
          <w:rFonts w:ascii="Lato" w:eastAsia="Times New Roman" w:hAnsi="Lato" w:cs="Times New Roman"/>
          <w:color w:val="1F2326"/>
        </w:rPr>
        <w:t>not</w:t>
      </w:r>
      <w:r w:rsidR="000B3025">
        <w:rPr>
          <w:rFonts w:ascii="Lato" w:eastAsia="Times New Roman" w:hAnsi="Lato" w:cs="Times New Roman"/>
          <w:color w:val="1F2326"/>
        </w:rPr>
        <w:t xml:space="preserve"> </w:t>
      </w:r>
      <w:r w:rsidR="000B3025" w:rsidRPr="000B3025">
        <w:rPr>
          <w:rFonts w:ascii="Lato" w:eastAsia="Times New Roman" w:hAnsi="Lato" w:cs="Times New Roman"/>
          <w:color w:val="1F2326"/>
        </w:rPr>
        <w:t xml:space="preserve">weak, but rather </w:t>
      </w:r>
      <w:r w:rsidR="00C0550A">
        <w:rPr>
          <w:rFonts w:ascii="Lato" w:eastAsia="Times New Roman" w:hAnsi="Lato" w:cs="Times New Roman"/>
          <w:color w:val="1F2326"/>
        </w:rPr>
        <w:t>qualities</w:t>
      </w:r>
      <w:r w:rsidR="007A1DBD" w:rsidRPr="000B3025">
        <w:rPr>
          <w:rFonts w:ascii="Lato" w:eastAsia="Times New Roman" w:hAnsi="Lato" w:cs="Times New Roman"/>
          <w:color w:val="1F2326"/>
        </w:rPr>
        <w:t xml:space="preserve"> to be celebrated and cherished. </w:t>
      </w:r>
    </w:p>
    <w:p w14:paraId="7D5AE5B6" w14:textId="232B6A49" w:rsidR="007A1DBD" w:rsidRPr="000B3025" w:rsidRDefault="007A1DBD" w:rsidP="00ED5431">
      <w:pPr>
        <w:rPr>
          <w:u w:val="single"/>
        </w:rPr>
      </w:pPr>
    </w:p>
    <w:p w14:paraId="1A7C83C6" w14:textId="3B6E323C" w:rsidR="00454B0E" w:rsidRPr="00454B0E" w:rsidRDefault="007A1DBD" w:rsidP="007A1DBD">
      <w:pPr>
        <w:rPr>
          <w:rFonts w:ascii="Lato" w:eastAsia="Times New Roman" w:hAnsi="Lato" w:cs="Times New Roman"/>
          <w:color w:val="1F2326"/>
        </w:rPr>
      </w:pPr>
      <w:r w:rsidRPr="000B3025">
        <w:rPr>
          <w:rFonts w:ascii="Lato" w:eastAsia="Times New Roman" w:hAnsi="Lato" w:cs="Times New Roman"/>
          <w:color w:val="1F2326"/>
        </w:rPr>
        <w:t>After various exhibitions in Germany</w:t>
      </w:r>
      <w:r w:rsidR="001B12E3" w:rsidRPr="000B3025">
        <w:rPr>
          <w:rFonts w:ascii="Lato" w:eastAsia="Times New Roman" w:hAnsi="Lato" w:cs="Times New Roman"/>
          <w:color w:val="1F2326"/>
        </w:rPr>
        <w:t xml:space="preserve"> in recent years</w:t>
      </w:r>
      <w:r w:rsidRPr="000B3025">
        <w:rPr>
          <w:rFonts w:ascii="Lato" w:eastAsia="Times New Roman" w:hAnsi="Lato" w:cs="Times New Roman"/>
          <w:color w:val="1F2326"/>
        </w:rPr>
        <w:t xml:space="preserve">, including the solo show </w:t>
      </w:r>
      <w:r w:rsidRPr="000B3025">
        <w:rPr>
          <w:rFonts w:ascii="Lato" w:eastAsia="Times New Roman" w:hAnsi="Lato" w:cs="Times New Roman"/>
          <w:b/>
          <w:bCs/>
          <w:color w:val="1F2326"/>
        </w:rPr>
        <w:t>COMING OUT</w:t>
      </w:r>
      <w:r w:rsidRPr="000B3025">
        <w:rPr>
          <w:rFonts w:ascii="Lato" w:eastAsia="Times New Roman" w:hAnsi="Lato" w:cs="Times New Roman"/>
          <w:color w:val="1F2326"/>
        </w:rPr>
        <w:t xml:space="preserve"> in 2020, this </w:t>
      </w:r>
      <w:r w:rsidR="00ED5431" w:rsidRPr="000B3025">
        <w:rPr>
          <w:rFonts w:ascii="Lato" w:eastAsia="Times New Roman" w:hAnsi="Lato" w:cs="Times New Roman"/>
          <w:color w:val="1F2326"/>
        </w:rPr>
        <w:t xml:space="preserve">latest exhibition </w:t>
      </w:r>
      <w:r w:rsidR="00ED5431" w:rsidRPr="000B3025">
        <w:rPr>
          <w:rFonts w:ascii="Lato" w:eastAsia="Times New Roman" w:hAnsi="Lato" w:cs="Times New Roman"/>
          <w:b/>
          <w:bCs/>
          <w:color w:val="1F2326"/>
        </w:rPr>
        <w:t>MOVING ON</w:t>
      </w:r>
      <w:r w:rsidR="00ED5431" w:rsidRPr="000B3025">
        <w:rPr>
          <w:rFonts w:ascii="Lato" w:eastAsia="Times New Roman" w:hAnsi="Lato" w:cs="Times New Roman"/>
          <w:color w:val="1F2326"/>
        </w:rPr>
        <w:t xml:space="preserve"> </w:t>
      </w:r>
      <w:r w:rsidRPr="000B3025">
        <w:rPr>
          <w:rFonts w:ascii="Lato" w:eastAsia="Times New Roman" w:hAnsi="Lato" w:cs="Times New Roman"/>
          <w:color w:val="1F2326"/>
        </w:rPr>
        <w:t>c</w:t>
      </w:r>
      <w:r w:rsidR="00454B0E" w:rsidRPr="000B3025">
        <w:rPr>
          <w:rFonts w:ascii="Lato" w:eastAsia="Times New Roman" w:hAnsi="Lato" w:cs="Times New Roman"/>
          <w:color w:val="1F2326"/>
        </w:rPr>
        <w:t xml:space="preserve">harts a conscious effort by Rob to embrace more change – with all the risk, uncertainty and discomfort that entails. </w:t>
      </w:r>
      <w:r w:rsidRPr="000B3025">
        <w:rPr>
          <w:rFonts w:ascii="Lato" w:eastAsia="Times New Roman" w:hAnsi="Lato" w:cs="Times New Roman"/>
          <w:color w:val="1F2326"/>
        </w:rPr>
        <w:t xml:space="preserve">Trusting that fortune ultimately favours the brave – and that </w:t>
      </w:r>
      <w:r w:rsidR="009C6B8A" w:rsidRPr="000B3025">
        <w:rPr>
          <w:rFonts w:ascii="Lato" w:eastAsia="Times New Roman" w:hAnsi="Lato" w:cs="Times New Roman"/>
          <w:color w:val="1F2326"/>
        </w:rPr>
        <w:t>heading</w:t>
      </w:r>
      <w:r w:rsidRPr="000B3025">
        <w:rPr>
          <w:rFonts w:ascii="Lato" w:eastAsia="Times New Roman" w:hAnsi="Lato" w:cs="Times New Roman"/>
          <w:color w:val="1F2326"/>
        </w:rPr>
        <w:t xml:space="preserve"> where </w:t>
      </w:r>
      <w:r w:rsidR="001B12E3" w:rsidRPr="000B3025">
        <w:rPr>
          <w:rFonts w:ascii="Lato" w:eastAsia="Times New Roman" w:hAnsi="Lato" w:cs="Times New Roman"/>
          <w:color w:val="1F2326"/>
        </w:rPr>
        <w:t>he</w:t>
      </w:r>
      <w:r w:rsidRPr="000B3025">
        <w:rPr>
          <w:rFonts w:ascii="Lato" w:eastAsia="Times New Roman" w:hAnsi="Lato" w:cs="Times New Roman"/>
          <w:color w:val="1F2326"/>
        </w:rPr>
        <w:t xml:space="preserve"> need</w:t>
      </w:r>
      <w:r w:rsidR="001B12E3" w:rsidRPr="000B3025">
        <w:rPr>
          <w:rFonts w:ascii="Lato" w:eastAsia="Times New Roman" w:hAnsi="Lato" w:cs="Times New Roman"/>
          <w:color w:val="1F2326"/>
        </w:rPr>
        <w:t>s</w:t>
      </w:r>
      <w:r w:rsidRPr="000B3025">
        <w:rPr>
          <w:rFonts w:ascii="Lato" w:eastAsia="Times New Roman" w:hAnsi="Lato" w:cs="Times New Roman"/>
          <w:color w:val="1F2326"/>
        </w:rPr>
        <w:t xml:space="preserve"> to go often involves letting go along the</w:t>
      </w:r>
      <w:r>
        <w:rPr>
          <w:rFonts w:ascii="Lato" w:eastAsia="Times New Roman" w:hAnsi="Lato" w:cs="Times New Roman"/>
          <w:color w:val="1F2326"/>
        </w:rPr>
        <w:t xml:space="preserve"> way</w:t>
      </w:r>
      <w:r w:rsidR="009C6B8A">
        <w:rPr>
          <w:rFonts w:ascii="Lato" w:eastAsia="Times New Roman" w:hAnsi="Lato" w:cs="Times New Roman"/>
          <w:color w:val="1F2326"/>
        </w:rPr>
        <w:t xml:space="preserve"> and jumping into the unknown</w:t>
      </w:r>
      <w:r>
        <w:rPr>
          <w:rFonts w:ascii="Lato" w:eastAsia="Times New Roman" w:hAnsi="Lato" w:cs="Times New Roman"/>
          <w:color w:val="1F2326"/>
        </w:rPr>
        <w:t xml:space="preserve">. </w:t>
      </w:r>
      <w:r w:rsidR="009C6B8A">
        <w:rPr>
          <w:rFonts w:ascii="Lato" w:eastAsia="Times New Roman" w:hAnsi="Lato" w:cs="Times New Roman"/>
          <w:color w:val="1F2326"/>
        </w:rPr>
        <w:t xml:space="preserve">One blank canvas after the next. </w:t>
      </w:r>
      <w:r w:rsidR="00454B0E" w:rsidRPr="00454B0E">
        <w:rPr>
          <w:rFonts w:ascii="Lato" w:eastAsia="Times New Roman" w:hAnsi="Lato" w:cs="Times New Roman"/>
          <w:color w:val="1F2326"/>
        </w:rPr>
        <w:t xml:space="preserve"> </w:t>
      </w:r>
    </w:p>
    <w:p w14:paraId="3917D59F" w14:textId="65A3E8A5" w:rsidR="00454B0E" w:rsidRDefault="00454B0E" w:rsidP="00454B0E">
      <w:pPr>
        <w:widowControl w:val="0"/>
        <w:autoSpaceDE w:val="0"/>
        <w:autoSpaceDN w:val="0"/>
        <w:adjustRightInd w:val="0"/>
        <w:jc w:val="both"/>
        <w:rPr>
          <w:rFonts w:ascii="Lato" w:eastAsia="Times New Roman" w:hAnsi="Lato" w:cs="Times New Roman"/>
          <w:color w:val="1F2326"/>
        </w:rPr>
      </w:pPr>
    </w:p>
    <w:p w14:paraId="78195092" w14:textId="74465750" w:rsidR="00ED5431" w:rsidRPr="005F70D8" w:rsidRDefault="00ED5431" w:rsidP="00B62E95">
      <w:pPr>
        <w:widowControl w:val="0"/>
        <w:autoSpaceDE w:val="0"/>
        <w:autoSpaceDN w:val="0"/>
        <w:adjustRightInd w:val="0"/>
        <w:rPr>
          <w:rFonts w:ascii="Helvetica Neue Light" w:eastAsiaTheme="minorEastAsia" w:hAnsi="Helvetica Neue Light" w:cs="Helvetica Neue Light"/>
          <w:color w:val="1F2326"/>
          <w:sz w:val="20"/>
          <w:szCs w:val="20"/>
          <w:lang w:eastAsia="ja-JP"/>
        </w:rPr>
      </w:pPr>
    </w:p>
    <w:sectPr w:rsidR="00ED5431" w:rsidRPr="005F70D8" w:rsidSect="000B091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﷽﷽﷽﷽﷽﷽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95"/>
    <w:rsid w:val="00010EF9"/>
    <w:rsid w:val="00013DE5"/>
    <w:rsid w:val="00041762"/>
    <w:rsid w:val="0005347A"/>
    <w:rsid w:val="00066198"/>
    <w:rsid w:val="000B0910"/>
    <w:rsid w:val="000B3025"/>
    <w:rsid w:val="000D231B"/>
    <w:rsid w:val="00126185"/>
    <w:rsid w:val="00131CB6"/>
    <w:rsid w:val="0015732C"/>
    <w:rsid w:val="00162367"/>
    <w:rsid w:val="001A3731"/>
    <w:rsid w:val="001B12E3"/>
    <w:rsid w:val="001B5E51"/>
    <w:rsid w:val="0020168E"/>
    <w:rsid w:val="00216FA3"/>
    <w:rsid w:val="00233175"/>
    <w:rsid w:val="00251ADE"/>
    <w:rsid w:val="002555D8"/>
    <w:rsid w:val="002620F6"/>
    <w:rsid w:val="00291372"/>
    <w:rsid w:val="00294F67"/>
    <w:rsid w:val="002C6F90"/>
    <w:rsid w:val="002D32C4"/>
    <w:rsid w:val="002D5571"/>
    <w:rsid w:val="002F4E81"/>
    <w:rsid w:val="0030525F"/>
    <w:rsid w:val="00325825"/>
    <w:rsid w:val="00326240"/>
    <w:rsid w:val="00380ECF"/>
    <w:rsid w:val="003830A6"/>
    <w:rsid w:val="003A2FFF"/>
    <w:rsid w:val="003C2310"/>
    <w:rsid w:val="003D32BD"/>
    <w:rsid w:val="003E761E"/>
    <w:rsid w:val="003F09C2"/>
    <w:rsid w:val="00454B0E"/>
    <w:rsid w:val="004C1E27"/>
    <w:rsid w:val="004C4163"/>
    <w:rsid w:val="005214C3"/>
    <w:rsid w:val="005251F6"/>
    <w:rsid w:val="00546FC1"/>
    <w:rsid w:val="00592D36"/>
    <w:rsid w:val="005965BD"/>
    <w:rsid w:val="005F70D8"/>
    <w:rsid w:val="00606B29"/>
    <w:rsid w:val="00607F98"/>
    <w:rsid w:val="00646A16"/>
    <w:rsid w:val="00650558"/>
    <w:rsid w:val="006550B4"/>
    <w:rsid w:val="00691888"/>
    <w:rsid w:val="00693027"/>
    <w:rsid w:val="006A50F6"/>
    <w:rsid w:val="006B26FC"/>
    <w:rsid w:val="006E0FAB"/>
    <w:rsid w:val="006F0B39"/>
    <w:rsid w:val="00715283"/>
    <w:rsid w:val="00737A8B"/>
    <w:rsid w:val="00757902"/>
    <w:rsid w:val="00795B40"/>
    <w:rsid w:val="00796DCC"/>
    <w:rsid w:val="007A1DBD"/>
    <w:rsid w:val="007F5BA9"/>
    <w:rsid w:val="008A3AF3"/>
    <w:rsid w:val="008D51D6"/>
    <w:rsid w:val="0090728C"/>
    <w:rsid w:val="00915FF0"/>
    <w:rsid w:val="009628E6"/>
    <w:rsid w:val="00971889"/>
    <w:rsid w:val="00990A48"/>
    <w:rsid w:val="00997825"/>
    <w:rsid w:val="009B3080"/>
    <w:rsid w:val="009C6B8A"/>
    <w:rsid w:val="00A12073"/>
    <w:rsid w:val="00A12829"/>
    <w:rsid w:val="00A4118D"/>
    <w:rsid w:val="00A73050"/>
    <w:rsid w:val="00A871C1"/>
    <w:rsid w:val="00AA1BD8"/>
    <w:rsid w:val="00AB1091"/>
    <w:rsid w:val="00AC2586"/>
    <w:rsid w:val="00AC3104"/>
    <w:rsid w:val="00AE18AC"/>
    <w:rsid w:val="00B11028"/>
    <w:rsid w:val="00B4144F"/>
    <w:rsid w:val="00B62E95"/>
    <w:rsid w:val="00B90E43"/>
    <w:rsid w:val="00BC545C"/>
    <w:rsid w:val="00BD4F81"/>
    <w:rsid w:val="00BE6730"/>
    <w:rsid w:val="00C0550A"/>
    <w:rsid w:val="00C93F81"/>
    <w:rsid w:val="00C964C6"/>
    <w:rsid w:val="00CA7E41"/>
    <w:rsid w:val="00CB116D"/>
    <w:rsid w:val="00D3573E"/>
    <w:rsid w:val="00D45842"/>
    <w:rsid w:val="00D6593F"/>
    <w:rsid w:val="00D90113"/>
    <w:rsid w:val="00DE0E1C"/>
    <w:rsid w:val="00DE69F5"/>
    <w:rsid w:val="00DE6FD9"/>
    <w:rsid w:val="00E100D6"/>
    <w:rsid w:val="00E26982"/>
    <w:rsid w:val="00E57871"/>
    <w:rsid w:val="00E72E87"/>
    <w:rsid w:val="00ED5431"/>
    <w:rsid w:val="00F63392"/>
    <w:rsid w:val="00F8135E"/>
    <w:rsid w:val="00F85C9A"/>
    <w:rsid w:val="00F97037"/>
    <w:rsid w:val="00FA1042"/>
    <w:rsid w:val="00FC5FB7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CAAFA5"/>
  <w14:defaultImageDpi w14:val="32767"/>
  <w15:chartTrackingRefBased/>
  <w15:docId w15:val="{1585FF71-96E3-3043-A6E8-033C985E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2E9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62E95"/>
  </w:style>
  <w:style w:type="character" w:customStyle="1" w:styleId="Heading1Char">
    <w:name w:val="Heading 1 Char"/>
    <w:basedOn w:val="DefaultParagraphFont"/>
    <w:link w:val="Heading1"/>
    <w:uiPriority w:val="9"/>
    <w:rsid w:val="00B62E95"/>
    <w:rPr>
      <w:rFonts w:ascii="Times New Roman" w:eastAsia="Times New Roman" w:hAnsi="Times New Roman" w:cs="Times New Roman"/>
      <w:b/>
      <w:bCs/>
      <w:kern w:val="36"/>
      <w:sz w:val="48"/>
      <w:szCs w:val="48"/>
      <w:lang w:val="de-DE"/>
    </w:rPr>
  </w:style>
  <w:style w:type="character" w:styleId="Hyperlink">
    <w:name w:val="Hyperlink"/>
    <w:basedOn w:val="DefaultParagraphFont"/>
    <w:uiPriority w:val="99"/>
    <w:semiHidden/>
    <w:unhideWhenUsed/>
    <w:rsid w:val="006550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B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B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620F6"/>
  </w:style>
  <w:style w:type="paragraph" w:styleId="NormalWeb">
    <w:name w:val="Normal (Web)"/>
    <w:basedOn w:val="Normal"/>
    <w:uiPriority w:val="99"/>
    <w:semiHidden/>
    <w:unhideWhenUsed/>
    <w:rsid w:val="00BE673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77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338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79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0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7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29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472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3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9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70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671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1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4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1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082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070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6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27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856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86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22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8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79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5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2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6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66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841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0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Smales</dc:creator>
  <cp:keywords/>
  <dc:description/>
  <cp:lastModifiedBy>Robert Smales</cp:lastModifiedBy>
  <cp:revision>4</cp:revision>
  <cp:lastPrinted>2020-08-31T15:03:00Z</cp:lastPrinted>
  <dcterms:created xsi:type="dcterms:W3CDTF">2022-09-22T12:22:00Z</dcterms:created>
  <dcterms:modified xsi:type="dcterms:W3CDTF">2022-11-30T18:26:00Z</dcterms:modified>
</cp:coreProperties>
</file>